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9A" w:rsidRPr="000120F9" w:rsidRDefault="0048028D" w:rsidP="000120F9">
      <w:pPr>
        <w:ind w:left="-720"/>
        <w:rPr>
          <w:b/>
          <w:sz w:val="35"/>
          <w:szCs w:val="35"/>
        </w:rPr>
      </w:pPr>
      <w:r w:rsidRPr="000C5343">
        <w:rPr>
          <w:noProof/>
          <w:sz w:val="23"/>
          <w:szCs w:val="23"/>
          <w:lang w:val="uk-UA" w:eastAsia="uk-U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-170798</wp:posOffset>
            </wp:positionH>
            <wp:positionV relativeFrom="paragraph">
              <wp:posOffset>72686</wp:posOffset>
            </wp:positionV>
            <wp:extent cx="810260" cy="914400"/>
            <wp:effectExtent l="0" t="0" r="2540" b="0"/>
            <wp:wrapNone/>
            <wp:docPr id="9" name="Рисунок 9" descr="logo_ftu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ftu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0F9">
        <w:rPr>
          <w:b/>
          <w:sz w:val="35"/>
          <w:szCs w:val="35"/>
          <w:lang w:val="uk-UA"/>
        </w:rPr>
        <w:t xml:space="preserve">                                                        </w:t>
      </w:r>
      <w:r w:rsidR="008852FF" w:rsidRPr="00EB3BA4">
        <w:rPr>
          <w:b/>
          <w:sz w:val="32"/>
          <w:szCs w:val="32"/>
          <w:lang w:val="uk-UA"/>
        </w:rPr>
        <w:t>Положення</w:t>
      </w:r>
    </w:p>
    <w:p w:rsidR="00B57E9A" w:rsidRPr="00EB3BA4" w:rsidRDefault="008852FF" w:rsidP="008852FF">
      <w:pPr>
        <w:jc w:val="center"/>
        <w:rPr>
          <w:b/>
          <w:sz w:val="32"/>
          <w:szCs w:val="32"/>
          <w:lang w:val="uk-UA"/>
        </w:rPr>
      </w:pPr>
      <w:r w:rsidRPr="00EB3BA4">
        <w:rPr>
          <w:b/>
          <w:sz w:val="32"/>
          <w:szCs w:val="32"/>
          <w:lang w:val="uk-UA"/>
        </w:rPr>
        <w:t xml:space="preserve"> про проведення </w:t>
      </w:r>
      <w:r w:rsidR="00EB3BA4" w:rsidRPr="00EB3BA4">
        <w:rPr>
          <w:b/>
          <w:sz w:val="32"/>
          <w:szCs w:val="32"/>
          <w:lang w:val="uk-UA"/>
        </w:rPr>
        <w:t>турніру</w:t>
      </w:r>
    </w:p>
    <w:p w:rsidR="00EB3BA4" w:rsidRPr="00EB3BA4" w:rsidRDefault="00EB3BA4" w:rsidP="00EB3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  <w:lang w:val="uk-UA" w:eastAsia="uk-UA"/>
        </w:rPr>
      </w:pPr>
      <w:r w:rsidRPr="00EB3BA4">
        <w:rPr>
          <w:b/>
          <w:sz w:val="32"/>
          <w:szCs w:val="32"/>
          <w:lang w:eastAsia="uk-UA"/>
        </w:rPr>
        <w:t xml:space="preserve">                           </w:t>
      </w:r>
      <w:r>
        <w:rPr>
          <w:b/>
          <w:sz w:val="32"/>
          <w:szCs w:val="32"/>
          <w:lang w:eastAsia="uk-UA"/>
        </w:rPr>
        <w:t xml:space="preserve">            </w:t>
      </w:r>
      <w:r w:rsidRPr="00EB3BA4">
        <w:rPr>
          <w:b/>
          <w:sz w:val="32"/>
          <w:szCs w:val="32"/>
          <w:lang w:eastAsia="uk-UA"/>
        </w:rPr>
        <w:t xml:space="preserve"> </w:t>
      </w:r>
      <w:r w:rsidRPr="00EB3BA4">
        <w:rPr>
          <w:b/>
          <w:sz w:val="32"/>
          <w:szCs w:val="32"/>
          <w:lang w:val="uk-UA" w:eastAsia="uk-UA"/>
        </w:rPr>
        <w:t>відкриті обласні змагання</w:t>
      </w:r>
    </w:p>
    <w:p w:rsidR="008852FF" w:rsidRDefault="00EB3BA4" w:rsidP="00EB3BA4">
      <w:pPr>
        <w:rPr>
          <w:b/>
          <w:sz w:val="33"/>
          <w:szCs w:val="33"/>
        </w:rPr>
      </w:pPr>
      <w:r>
        <w:rPr>
          <w:b/>
          <w:sz w:val="32"/>
          <w:szCs w:val="32"/>
        </w:rPr>
        <w:t xml:space="preserve">                                          </w:t>
      </w:r>
      <w:r w:rsidR="00C6487F" w:rsidRPr="000C5343">
        <w:rPr>
          <w:b/>
          <w:i/>
          <w:sz w:val="33"/>
          <w:szCs w:val="33"/>
          <w:lang w:val="uk-UA"/>
        </w:rPr>
        <w:t>«</w:t>
      </w:r>
      <w:r w:rsidR="0094209E">
        <w:rPr>
          <w:b/>
          <w:i/>
          <w:sz w:val="33"/>
          <w:szCs w:val="33"/>
        </w:rPr>
        <w:t xml:space="preserve">КУБОК </w:t>
      </w:r>
      <w:r w:rsidR="0094209E">
        <w:rPr>
          <w:b/>
          <w:i/>
          <w:sz w:val="33"/>
          <w:szCs w:val="33"/>
          <w:lang w:val="uk-UA"/>
        </w:rPr>
        <w:t>Харківській області</w:t>
      </w:r>
      <w:r w:rsidR="00C6487F" w:rsidRPr="000C5343">
        <w:rPr>
          <w:b/>
          <w:i/>
          <w:sz w:val="33"/>
          <w:szCs w:val="33"/>
          <w:lang w:val="uk-UA"/>
        </w:rPr>
        <w:t>»</w:t>
      </w:r>
      <w:r w:rsidR="003115A8" w:rsidRPr="003115A8">
        <w:rPr>
          <w:b/>
          <w:sz w:val="33"/>
          <w:szCs w:val="33"/>
          <w:lang w:val="uk-UA"/>
        </w:rPr>
        <w:t xml:space="preserve"> </w:t>
      </w:r>
      <w:r w:rsidR="003115A8">
        <w:rPr>
          <w:b/>
          <w:sz w:val="33"/>
          <w:szCs w:val="33"/>
          <w:lang w:val="uk-UA"/>
        </w:rPr>
        <w:t>- 201</w:t>
      </w:r>
      <w:r w:rsidR="003115A8" w:rsidRPr="00EB3BA4">
        <w:rPr>
          <w:b/>
          <w:sz w:val="33"/>
          <w:szCs w:val="33"/>
        </w:rPr>
        <w:t>8</w:t>
      </w:r>
    </w:p>
    <w:p w:rsidR="009D77DD" w:rsidRPr="009D77DD" w:rsidRDefault="009D77DD" w:rsidP="00EB3BA4">
      <w:pPr>
        <w:rPr>
          <w:b/>
          <w:sz w:val="32"/>
          <w:szCs w:val="32"/>
          <w:lang w:val="uk-UA"/>
        </w:rPr>
      </w:pPr>
      <w:r w:rsidRPr="009D77DD">
        <w:rPr>
          <w:b/>
          <w:sz w:val="32"/>
          <w:szCs w:val="32"/>
          <w:lang w:val="uk-UA"/>
        </w:rPr>
        <w:t xml:space="preserve">                                                </w:t>
      </w:r>
      <w:r>
        <w:rPr>
          <w:b/>
          <w:sz w:val="32"/>
          <w:szCs w:val="32"/>
          <w:lang w:val="uk-UA"/>
        </w:rPr>
        <w:t xml:space="preserve">    </w:t>
      </w:r>
      <w:r w:rsidRPr="009D77DD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м</w:t>
      </w:r>
      <w:r w:rsidRPr="009D77DD">
        <w:rPr>
          <w:b/>
          <w:sz w:val="32"/>
          <w:szCs w:val="32"/>
          <w:lang w:val="uk-UA"/>
        </w:rPr>
        <w:t>. Харків</w:t>
      </w:r>
    </w:p>
    <w:p w:rsidR="008852FF" w:rsidRPr="000C5343" w:rsidRDefault="008852FF" w:rsidP="008852FF">
      <w:pPr>
        <w:numPr>
          <w:ilvl w:val="0"/>
          <w:numId w:val="1"/>
        </w:numPr>
        <w:rPr>
          <w:b/>
          <w:i/>
          <w:sz w:val="25"/>
          <w:szCs w:val="25"/>
          <w:lang w:val="uk-UA"/>
        </w:rPr>
      </w:pPr>
      <w:r w:rsidRPr="000C5343">
        <w:rPr>
          <w:b/>
          <w:sz w:val="25"/>
          <w:szCs w:val="25"/>
          <w:lang w:val="uk-UA"/>
        </w:rPr>
        <w:t>Організатори</w:t>
      </w:r>
    </w:p>
    <w:p w:rsidR="008852FF" w:rsidRPr="000C5343" w:rsidRDefault="007B0D21" w:rsidP="008852FF">
      <w:pPr>
        <w:numPr>
          <w:ilvl w:val="1"/>
          <w:numId w:val="1"/>
        </w:numPr>
        <w:rPr>
          <w:b/>
          <w:i/>
          <w:sz w:val="25"/>
          <w:szCs w:val="25"/>
          <w:lang w:val="uk-UA"/>
        </w:rPr>
      </w:pPr>
      <w:r>
        <w:rPr>
          <w:b/>
          <w:i/>
          <w:sz w:val="25"/>
          <w:szCs w:val="25"/>
          <w:lang w:val="uk-UA"/>
        </w:rPr>
        <w:t xml:space="preserve">Всеукраїнська громадська організація </w:t>
      </w:r>
      <w:r w:rsidR="008852FF" w:rsidRPr="000C5343">
        <w:rPr>
          <w:b/>
          <w:i/>
          <w:sz w:val="25"/>
          <w:szCs w:val="25"/>
          <w:lang w:val="uk-UA"/>
        </w:rPr>
        <w:t xml:space="preserve"> Федерація тенісу України</w:t>
      </w:r>
    </w:p>
    <w:p w:rsidR="00C6487F" w:rsidRPr="000C5343" w:rsidRDefault="00C6487F" w:rsidP="008852FF">
      <w:pPr>
        <w:numPr>
          <w:ilvl w:val="0"/>
          <w:numId w:val="1"/>
        </w:numPr>
        <w:rPr>
          <w:b/>
          <w:sz w:val="25"/>
          <w:szCs w:val="25"/>
          <w:lang w:val="uk-UA"/>
        </w:rPr>
      </w:pPr>
      <w:r w:rsidRPr="000C5343">
        <w:rPr>
          <w:b/>
          <w:sz w:val="25"/>
          <w:szCs w:val="25"/>
          <w:lang w:val="uk-UA"/>
        </w:rPr>
        <w:t>Цілі  та завдання</w:t>
      </w:r>
    </w:p>
    <w:p w:rsidR="00C6487F" w:rsidRPr="00B26D71" w:rsidRDefault="00C6487F" w:rsidP="007B0C26">
      <w:pPr>
        <w:numPr>
          <w:ilvl w:val="1"/>
          <w:numId w:val="1"/>
        </w:numPr>
        <w:jc w:val="both"/>
        <w:rPr>
          <w:sz w:val="25"/>
          <w:szCs w:val="25"/>
          <w:lang w:val="uk-UA"/>
        </w:rPr>
      </w:pPr>
      <w:r w:rsidRPr="00B26D71">
        <w:rPr>
          <w:sz w:val="25"/>
          <w:szCs w:val="25"/>
          <w:lang w:val="uk-UA"/>
        </w:rPr>
        <w:t xml:space="preserve">визначення кращих гравців </w:t>
      </w:r>
      <w:r w:rsidR="00B24F0D" w:rsidRPr="00B26D71">
        <w:rPr>
          <w:sz w:val="25"/>
          <w:szCs w:val="25"/>
          <w:lang w:val="uk-UA"/>
        </w:rPr>
        <w:t>ВГО Федераці</w:t>
      </w:r>
      <w:r w:rsidR="00B26D71" w:rsidRPr="00B26D71">
        <w:rPr>
          <w:sz w:val="25"/>
          <w:szCs w:val="25"/>
          <w:lang w:val="uk-UA"/>
        </w:rPr>
        <w:t>ї</w:t>
      </w:r>
      <w:r w:rsidR="00B24F0D" w:rsidRPr="00B26D71">
        <w:rPr>
          <w:sz w:val="25"/>
          <w:szCs w:val="25"/>
          <w:lang w:val="uk-UA"/>
        </w:rPr>
        <w:t xml:space="preserve"> тенісу України</w:t>
      </w:r>
      <w:r w:rsidR="003115A8">
        <w:rPr>
          <w:sz w:val="25"/>
          <w:szCs w:val="25"/>
          <w:lang w:val="uk-UA"/>
        </w:rPr>
        <w:t>–</w:t>
      </w:r>
      <w:r w:rsidRPr="00B26D71">
        <w:rPr>
          <w:sz w:val="25"/>
          <w:szCs w:val="25"/>
          <w:lang w:val="uk-UA"/>
        </w:rPr>
        <w:t>20</w:t>
      </w:r>
      <w:r w:rsidR="009A1C42" w:rsidRPr="00B26D71">
        <w:rPr>
          <w:sz w:val="25"/>
          <w:szCs w:val="25"/>
          <w:lang w:val="uk-UA"/>
        </w:rPr>
        <w:t>1</w:t>
      </w:r>
      <w:r w:rsidR="00DA66DB" w:rsidRPr="00B26D71">
        <w:rPr>
          <w:sz w:val="25"/>
          <w:szCs w:val="25"/>
          <w:lang w:val="uk-UA"/>
        </w:rPr>
        <w:t>8</w:t>
      </w:r>
      <w:r w:rsidRPr="00B26D71">
        <w:rPr>
          <w:sz w:val="25"/>
          <w:szCs w:val="25"/>
          <w:lang w:val="uk-UA"/>
        </w:rPr>
        <w:t xml:space="preserve"> серед </w:t>
      </w:r>
      <w:r w:rsidR="00B24F0D" w:rsidRPr="00B26D71">
        <w:rPr>
          <w:sz w:val="25"/>
          <w:szCs w:val="25"/>
          <w:lang w:val="uk-UA"/>
        </w:rPr>
        <w:t xml:space="preserve">юнаків та дівчат </w:t>
      </w:r>
      <w:r w:rsidRPr="00B26D71">
        <w:rPr>
          <w:sz w:val="25"/>
          <w:szCs w:val="25"/>
          <w:lang w:val="uk-UA"/>
        </w:rPr>
        <w:t>1</w:t>
      </w:r>
      <w:r w:rsidR="00DA66DB" w:rsidRPr="00B26D71">
        <w:rPr>
          <w:sz w:val="25"/>
          <w:szCs w:val="25"/>
          <w:lang w:val="uk-UA"/>
        </w:rPr>
        <w:t>0</w:t>
      </w:r>
      <w:r w:rsidRPr="00B26D71">
        <w:rPr>
          <w:sz w:val="25"/>
          <w:szCs w:val="25"/>
          <w:lang w:val="uk-UA"/>
        </w:rPr>
        <w:t xml:space="preserve"> років</w:t>
      </w:r>
      <w:r w:rsidR="00B26D71" w:rsidRPr="00B26D71">
        <w:rPr>
          <w:sz w:val="25"/>
          <w:szCs w:val="25"/>
          <w:lang w:val="uk-UA"/>
        </w:rPr>
        <w:t xml:space="preserve"> та молодше.</w:t>
      </w:r>
    </w:p>
    <w:p w:rsidR="0067101E" w:rsidRPr="0067101E" w:rsidRDefault="0067101E" w:rsidP="0067101E">
      <w:pPr>
        <w:numPr>
          <w:ilvl w:val="0"/>
          <w:numId w:val="1"/>
        </w:numPr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t>Місце та термін проведення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B3BA4" w:rsidTr="00EB3B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BA4" w:rsidRDefault="00EB3BA4">
            <w:pPr>
              <w:rPr>
                <w:sz w:val="20"/>
                <w:szCs w:val="20"/>
              </w:rPr>
            </w:pPr>
          </w:p>
        </w:tc>
      </w:tr>
    </w:tbl>
    <w:p w:rsidR="008852FF" w:rsidRPr="00EB3BA4" w:rsidRDefault="000120F9" w:rsidP="009D77DD">
      <w:pPr>
        <w:numPr>
          <w:ilvl w:val="1"/>
          <w:numId w:val="1"/>
        </w:numPr>
        <w:rPr>
          <w:sz w:val="25"/>
          <w:szCs w:val="25"/>
          <w:lang w:val="uk-UA"/>
        </w:rPr>
      </w:pPr>
      <w:proofErr w:type="spellStart"/>
      <w:r>
        <w:rPr>
          <w:sz w:val="25"/>
          <w:szCs w:val="25"/>
          <w:lang w:val="uk-UA"/>
        </w:rPr>
        <w:t>м</w:t>
      </w:r>
      <w:r w:rsidR="009D77DD">
        <w:rPr>
          <w:sz w:val="25"/>
          <w:szCs w:val="25"/>
          <w:lang w:val="uk-UA"/>
        </w:rPr>
        <w:t>.Харків</w:t>
      </w:r>
      <w:proofErr w:type="spellEnd"/>
      <w:r w:rsidR="009D77DD">
        <w:rPr>
          <w:sz w:val="25"/>
          <w:szCs w:val="25"/>
          <w:lang w:val="uk-UA"/>
        </w:rPr>
        <w:t xml:space="preserve">, </w:t>
      </w:r>
      <w:proofErr w:type="spellStart"/>
      <w:r w:rsidR="00EB3BA4" w:rsidRPr="00EB3BA4">
        <w:rPr>
          <w:sz w:val="25"/>
          <w:szCs w:val="25"/>
          <w:lang w:val="uk-UA"/>
        </w:rPr>
        <w:t>Superior</w:t>
      </w:r>
      <w:proofErr w:type="spellEnd"/>
      <w:r w:rsidR="00EB3BA4" w:rsidRPr="00EB3BA4">
        <w:rPr>
          <w:sz w:val="25"/>
          <w:szCs w:val="25"/>
          <w:lang w:val="uk-UA"/>
        </w:rPr>
        <w:t xml:space="preserve"> Гольф Клуб</w:t>
      </w:r>
      <w:r w:rsidR="009D77DD">
        <w:rPr>
          <w:sz w:val="25"/>
          <w:szCs w:val="25"/>
          <w:lang w:val="uk-UA"/>
        </w:rPr>
        <w:t xml:space="preserve">, </w:t>
      </w:r>
      <w:r w:rsidR="009D77DD" w:rsidRPr="009D77DD">
        <w:rPr>
          <w:sz w:val="25"/>
          <w:szCs w:val="25"/>
          <w:lang w:val="uk-UA"/>
        </w:rPr>
        <w:t xml:space="preserve">пр. </w:t>
      </w:r>
      <w:proofErr w:type="spellStart"/>
      <w:r w:rsidR="009D77DD" w:rsidRPr="009D77DD">
        <w:rPr>
          <w:sz w:val="25"/>
          <w:szCs w:val="25"/>
          <w:lang w:val="uk-UA"/>
        </w:rPr>
        <w:t>Академика</w:t>
      </w:r>
      <w:proofErr w:type="spellEnd"/>
      <w:r w:rsidR="009D77DD" w:rsidRPr="009D77DD">
        <w:rPr>
          <w:sz w:val="25"/>
          <w:szCs w:val="25"/>
          <w:lang w:val="uk-UA"/>
        </w:rPr>
        <w:t xml:space="preserve"> </w:t>
      </w:r>
      <w:proofErr w:type="spellStart"/>
      <w:r w:rsidR="009D77DD" w:rsidRPr="009D77DD">
        <w:rPr>
          <w:sz w:val="25"/>
          <w:szCs w:val="25"/>
          <w:lang w:val="uk-UA"/>
        </w:rPr>
        <w:t>Курчатова</w:t>
      </w:r>
      <w:proofErr w:type="spellEnd"/>
      <w:r w:rsidR="009D77DD" w:rsidRPr="009D77DD">
        <w:rPr>
          <w:sz w:val="25"/>
          <w:szCs w:val="25"/>
          <w:lang w:val="uk-UA"/>
        </w:rPr>
        <w:t>, 1-А</w:t>
      </w:r>
      <w:r w:rsidR="009D77DD">
        <w:rPr>
          <w:sz w:val="25"/>
          <w:szCs w:val="25"/>
          <w:lang w:val="uk-UA"/>
        </w:rPr>
        <w:t>.</w:t>
      </w:r>
    </w:p>
    <w:p w:rsidR="005C07AB" w:rsidRPr="000C5343" w:rsidRDefault="00B24F0D" w:rsidP="008852FF">
      <w:pPr>
        <w:numPr>
          <w:ilvl w:val="1"/>
          <w:numId w:val="1"/>
        </w:numPr>
        <w:rPr>
          <w:sz w:val="25"/>
          <w:szCs w:val="25"/>
          <w:lang w:val="uk-UA"/>
        </w:rPr>
      </w:pPr>
      <w:r w:rsidRPr="003115A8">
        <w:rPr>
          <w:b/>
          <w:sz w:val="25"/>
          <w:szCs w:val="25"/>
          <w:lang w:val="uk-UA"/>
        </w:rPr>
        <w:t>2</w:t>
      </w:r>
      <w:r w:rsidR="00EB3BA4">
        <w:rPr>
          <w:b/>
          <w:sz w:val="25"/>
          <w:szCs w:val="25"/>
          <w:lang w:val="uk-UA"/>
        </w:rPr>
        <w:t>7 серпня</w:t>
      </w:r>
      <w:r w:rsidR="009A1C42" w:rsidRPr="003115A8">
        <w:rPr>
          <w:b/>
          <w:sz w:val="25"/>
          <w:szCs w:val="25"/>
          <w:lang w:val="uk-UA"/>
        </w:rPr>
        <w:t xml:space="preserve"> – 0</w:t>
      </w:r>
      <w:r w:rsidR="00EB3BA4">
        <w:rPr>
          <w:b/>
          <w:sz w:val="25"/>
          <w:szCs w:val="25"/>
          <w:lang w:val="uk-UA"/>
        </w:rPr>
        <w:t>2</w:t>
      </w:r>
      <w:r w:rsidR="009A1C42" w:rsidRPr="003115A8">
        <w:rPr>
          <w:b/>
          <w:sz w:val="25"/>
          <w:szCs w:val="25"/>
          <w:lang w:val="uk-UA"/>
        </w:rPr>
        <w:t xml:space="preserve"> </w:t>
      </w:r>
      <w:r w:rsidR="00EB3BA4">
        <w:rPr>
          <w:b/>
          <w:sz w:val="25"/>
          <w:szCs w:val="25"/>
          <w:lang w:val="uk-UA"/>
        </w:rPr>
        <w:t xml:space="preserve">вересня </w:t>
      </w:r>
      <w:r w:rsidR="009A1C42" w:rsidRPr="003115A8">
        <w:rPr>
          <w:b/>
          <w:sz w:val="25"/>
          <w:szCs w:val="25"/>
          <w:lang w:val="uk-UA"/>
        </w:rPr>
        <w:t>201</w:t>
      </w:r>
      <w:r w:rsidR="00DA66DB" w:rsidRPr="003115A8">
        <w:rPr>
          <w:b/>
          <w:sz w:val="25"/>
          <w:szCs w:val="25"/>
          <w:lang w:val="uk-UA"/>
        </w:rPr>
        <w:t>8</w:t>
      </w:r>
      <w:r w:rsidR="009A1C42" w:rsidRPr="003115A8">
        <w:rPr>
          <w:b/>
          <w:sz w:val="25"/>
          <w:szCs w:val="25"/>
          <w:lang w:val="uk-UA"/>
        </w:rPr>
        <w:t xml:space="preserve"> р</w:t>
      </w:r>
      <w:r w:rsidR="009A1C42">
        <w:rPr>
          <w:sz w:val="25"/>
          <w:szCs w:val="25"/>
          <w:lang w:val="uk-UA"/>
        </w:rPr>
        <w:t xml:space="preserve">. </w:t>
      </w:r>
    </w:p>
    <w:p w:rsidR="003115A8" w:rsidRPr="003115A8" w:rsidRDefault="00DA66DB" w:rsidP="008852FF">
      <w:pPr>
        <w:numPr>
          <w:ilvl w:val="1"/>
          <w:numId w:val="1"/>
        </w:numPr>
        <w:rPr>
          <w:sz w:val="25"/>
          <w:szCs w:val="25"/>
          <w:lang w:val="uk-UA"/>
        </w:rPr>
      </w:pPr>
      <w:r w:rsidRPr="00B26D71">
        <w:rPr>
          <w:sz w:val="25"/>
          <w:szCs w:val="25"/>
          <w:lang w:val="uk-UA"/>
        </w:rPr>
        <w:t xml:space="preserve">Брати участь у змаганнях мають право усі зареєстровані та активовані у системі ФТУ гравці, що народилися у період від </w:t>
      </w:r>
      <w:r w:rsidRPr="003115A8">
        <w:rPr>
          <w:b/>
          <w:sz w:val="25"/>
          <w:szCs w:val="25"/>
          <w:lang w:val="uk-UA"/>
        </w:rPr>
        <w:t xml:space="preserve">01.01.2008 р. </w:t>
      </w:r>
      <w:r w:rsidR="00EB3BA4">
        <w:rPr>
          <w:b/>
          <w:sz w:val="25"/>
          <w:szCs w:val="25"/>
          <w:lang w:val="uk-UA"/>
        </w:rPr>
        <w:t>до 27.08</w:t>
      </w:r>
      <w:r w:rsidRPr="003115A8">
        <w:rPr>
          <w:b/>
          <w:sz w:val="25"/>
          <w:szCs w:val="25"/>
          <w:lang w:val="uk-UA"/>
        </w:rPr>
        <w:t>.2010 р.</w:t>
      </w:r>
      <w:r w:rsidR="00B26D71" w:rsidRPr="00B26D71">
        <w:t xml:space="preserve"> </w:t>
      </w:r>
    </w:p>
    <w:p w:rsidR="003115A8" w:rsidRPr="003115A8" w:rsidRDefault="003115A8" w:rsidP="003115A8">
      <w:pPr>
        <w:numPr>
          <w:ilvl w:val="1"/>
          <w:numId w:val="1"/>
        </w:numPr>
        <w:rPr>
          <w:b/>
          <w:sz w:val="25"/>
          <w:szCs w:val="25"/>
          <w:lang w:val="uk-UA"/>
        </w:rPr>
      </w:pPr>
      <w:r w:rsidRPr="00B26D71">
        <w:rPr>
          <w:sz w:val="25"/>
          <w:szCs w:val="25"/>
          <w:lang w:val="uk-UA"/>
        </w:rPr>
        <w:t xml:space="preserve">Реєстрація на сайті безкоштовна. </w:t>
      </w:r>
    </w:p>
    <w:p w:rsidR="003115A8" w:rsidRDefault="003115A8" w:rsidP="003115A8">
      <w:pPr>
        <w:numPr>
          <w:ilvl w:val="1"/>
          <w:numId w:val="1"/>
        </w:numPr>
        <w:rPr>
          <w:b/>
          <w:sz w:val="25"/>
          <w:szCs w:val="25"/>
          <w:lang w:val="uk-UA"/>
        </w:rPr>
      </w:pPr>
      <w:r w:rsidRPr="000C5343">
        <w:rPr>
          <w:sz w:val="25"/>
          <w:szCs w:val="25"/>
          <w:lang w:val="uk-UA"/>
        </w:rPr>
        <w:t xml:space="preserve">Реєстрація гравців  турніру – </w:t>
      </w:r>
      <w:r w:rsidR="00EB3BA4">
        <w:rPr>
          <w:b/>
          <w:sz w:val="25"/>
          <w:szCs w:val="25"/>
          <w:lang w:val="uk-UA"/>
        </w:rPr>
        <w:t>26</w:t>
      </w:r>
      <w:r w:rsidR="004305D9">
        <w:rPr>
          <w:b/>
          <w:sz w:val="25"/>
          <w:szCs w:val="25"/>
          <w:lang w:val="uk-UA"/>
        </w:rPr>
        <w:t xml:space="preserve"> серпня</w:t>
      </w:r>
      <w:r w:rsidRPr="000C5343">
        <w:rPr>
          <w:sz w:val="25"/>
          <w:szCs w:val="25"/>
          <w:lang w:val="uk-UA"/>
        </w:rPr>
        <w:t xml:space="preserve"> </w:t>
      </w:r>
      <w:r w:rsidRPr="003115A8">
        <w:rPr>
          <w:b/>
          <w:sz w:val="25"/>
          <w:szCs w:val="25"/>
          <w:lang w:val="uk-UA"/>
        </w:rPr>
        <w:t>з 16.00 до 18.00.</w:t>
      </w:r>
    </w:p>
    <w:p w:rsidR="009D77DD" w:rsidRDefault="00BD2805" w:rsidP="009D77DD">
      <w:pPr>
        <w:pStyle w:val="a4"/>
        <w:numPr>
          <w:ilvl w:val="1"/>
          <w:numId w:val="1"/>
        </w:numPr>
        <w:rPr>
          <w:b/>
          <w:sz w:val="25"/>
          <w:szCs w:val="25"/>
          <w:lang w:val="uk-UA"/>
        </w:rPr>
      </w:pPr>
      <w:r>
        <w:rPr>
          <w:b/>
          <w:sz w:val="25"/>
          <w:szCs w:val="25"/>
          <w:lang w:val="uk-UA"/>
        </w:rPr>
        <w:t xml:space="preserve">Початок  турніру - 27 </w:t>
      </w:r>
      <w:r>
        <w:rPr>
          <w:b/>
          <w:sz w:val="25"/>
          <w:szCs w:val="25"/>
          <w:lang w:val="ru-UA"/>
        </w:rPr>
        <w:t>серпня</w:t>
      </w:r>
      <w:r w:rsidR="009D77DD" w:rsidRPr="009D77DD">
        <w:rPr>
          <w:b/>
          <w:sz w:val="25"/>
          <w:szCs w:val="25"/>
          <w:lang w:val="uk-UA"/>
        </w:rPr>
        <w:t xml:space="preserve"> о 10.00.</w:t>
      </w:r>
    </w:p>
    <w:p w:rsidR="009D77DD" w:rsidRPr="009D77DD" w:rsidRDefault="009D77DD" w:rsidP="009D77DD">
      <w:pPr>
        <w:pStyle w:val="a4"/>
        <w:numPr>
          <w:ilvl w:val="1"/>
          <w:numId w:val="1"/>
        </w:numPr>
        <w:rPr>
          <w:b/>
          <w:sz w:val="25"/>
          <w:szCs w:val="25"/>
          <w:lang w:val="uk-UA"/>
        </w:rPr>
      </w:pPr>
      <w:r w:rsidRPr="009D77DD">
        <w:rPr>
          <w:b/>
          <w:sz w:val="25"/>
          <w:szCs w:val="25"/>
          <w:lang w:val="uk-UA"/>
        </w:rPr>
        <w:t>Директор турніру</w:t>
      </w:r>
      <w:r>
        <w:rPr>
          <w:b/>
          <w:sz w:val="25"/>
          <w:szCs w:val="25"/>
          <w:lang w:val="uk-UA"/>
        </w:rPr>
        <w:t xml:space="preserve">: </w:t>
      </w:r>
      <w:r w:rsidRPr="009D77DD">
        <w:rPr>
          <w:sz w:val="25"/>
          <w:szCs w:val="25"/>
          <w:lang w:val="uk-UA"/>
        </w:rPr>
        <w:t>Крилов Дмитро Семенович</w:t>
      </w:r>
      <w:r w:rsidR="0067101E">
        <w:rPr>
          <w:sz w:val="25"/>
          <w:szCs w:val="25"/>
          <w:lang w:val="uk-UA"/>
        </w:rPr>
        <w:t xml:space="preserve">, </w:t>
      </w:r>
      <w:proofErr w:type="spellStart"/>
      <w:r w:rsidR="0067101E">
        <w:rPr>
          <w:sz w:val="25"/>
          <w:szCs w:val="25"/>
          <w:lang w:val="uk-UA"/>
        </w:rPr>
        <w:t>тел</w:t>
      </w:r>
      <w:proofErr w:type="spellEnd"/>
      <w:r w:rsidR="0067101E">
        <w:rPr>
          <w:sz w:val="25"/>
          <w:szCs w:val="25"/>
          <w:lang w:val="uk-UA"/>
        </w:rPr>
        <w:t>.</w:t>
      </w:r>
      <w:r w:rsidR="0067101E">
        <w:rPr>
          <w:sz w:val="25"/>
          <w:szCs w:val="25"/>
          <w:lang w:val="ru-UA"/>
        </w:rPr>
        <w:t xml:space="preserve"> </w:t>
      </w:r>
      <w:r w:rsidR="0067101E" w:rsidRPr="009D77DD">
        <w:rPr>
          <w:sz w:val="25"/>
          <w:szCs w:val="25"/>
          <w:lang w:val="uk-UA"/>
        </w:rPr>
        <w:t>(067) 570-77-42</w:t>
      </w:r>
      <w:r w:rsidR="0067101E">
        <w:rPr>
          <w:sz w:val="25"/>
          <w:szCs w:val="25"/>
          <w:lang w:val="uk-UA"/>
        </w:rPr>
        <w:t>.</w:t>
      </w:r>
    </w:p>
    <w:p w:rsidR="00D51128" w:rsidRPr="009D77DD" w:rsidRDefault="00B26D71" w:rsidP="009D77DD">
      <w:pPr>
        <w:numPr>
          <w:ilvl w:val="1"/>
          <w:numId w:val="1"/>
        </w:numPr>
        <w:rPr>
          <w:sz w:val="25"/>
          <w:szCs w:val="25"/>
          <w:lang w:val="uk-UA"/>
        </w:rPr>
      </w:pPr>
      <w:r w:rsidRPr="00EB3BA4">
        <w:rPr>
          <w:lang w:val="uk-UA"/>
        </w:rPr>
        <w:t xml:space="preserve">При </w:t>
      </w:r>
      <w:r w:rsidRPr="00210F73">
        <w:rPr>
          <w:lang w:val="uk-UA"/>
        </w:rPr>
        <w:t>реєстрації на турнір гравець ФТУ має надати документ, що підтверджує його особу, дійсний поліс страхування від нещасних випадків, дійсну медичну довідку (встановленого МОЗ зразку) про допуск до участі у змаганнях (оригінал) спеціалізованого медичного закладу</w:t>
      </w:r>
      <w:r w:rsidR="004305D9">
        <w:rPr>
          <w:lang w:val="uk-UA"/>
        </w:rPr>
        <w:t xml:space="preserve"> </w:t>
      </w:r>
      <w:r w:rsidRPr="00210F73">
        <w:rPr>
          <w:lang w:val="uk-UA"/>
        </w:rPr>
        <w:t xml:space="preserve">(лікарсько-фізкультурного диспансеру, центру спортивної медицини або відділення спортивної медицини лікувально-профілактичного закладу) за підписом та печаткою спортивного лікаря та печаткою закладу або заявочний лист до участі у змаганні від спортивної організації (поіменний список), завірений відповідним чином (дата, підпис лікаря та печатка спеціалізованого медичного закладу повинні бути навпроти прізвища кожного учасника). </w:t>
      </w:r>
    </w:p>
    <w:p w:rsidR="008852FF" w:rsidRPr="000C5343" w:rsidRDefault="005C07AB" w:rsidP="008852FF">
      <w:pPr>
        <w:numPr>
          <w:ilvl w:val="0"/>
          <w:numId w:val="1"/>
        </w:numPr>
        <w:rPr>
          <w:b/>
          <w:sz w:val="25"/>
          <w:szCs w:val="25"/>
          <w:lang w:val="uk-UA"/>
        </w:rPr>
      </w:pPr>
      <w:r w:rsidRPr="000C5343">
        <w:rPr>
          <w:b/>
          <w:sz w:val="25"/>
          <w:szCs w:val="25"/>
          <w:lang w:val="uk-UA"/>
        </w:rPr>
        <w:t>Умови проведення</w:t>
      </w:r>
    </w:p>
    <w:p w:rsidR="005C07AB" w:rsidRPr="000C5343" w:rsidRDefault="005C07AB" w:rsidP="005C07AB">
      <w:pPr>
        <w:numPr>
          <w:ilvl w:val="1"/>
          <w:numId w:val="1"/>
        </w:numPr>
        <w:rPr>
          <w:sz w:val="25"/>
          <w:szCs w:val="25"/>
          <w:lang w:val="uk-UA"/>
        </w:rPr>
      </w:pPr>
      <w:r w:rsidRPr="000C5343">
        <w:rPr>
          <w:sz w:val="25"/>
          <w:szCs w:val="25"/>
          <w:lang w:val="uk-UA"/>
        </w:rPr>
        <w:t xml:space="preserve">Корти – </w:t>
      </w:r>
      <w:r w:rsidR="004305D9">
        <w:rPr>
          <w:sz w:val="25"/>
          <w:szCs w:val="25"/>
          <w:lang w:val="uk-UA"/>
        </w:rPr>
        <w:t xml:space="preserve">4 </w:t>
      </w:r>
      <w:proofErr w:type="spellStart"/>
      <w:r w:rsidR="004305D9">
        <w:rPr>
          <w:sz w:val="25"/>
          <w:szCs w:val="25"/>
          <w:lang w:val="uk-UA"/>
        </w:rPr>
        <w:t>корта</w:t>
      </w:r>
      <w:proofErr w:type="spellEnd"/>
      <w:r w:rsidR="00C6487F" w:rsidRPr="000C5343">
        <w:rPr>
          <w:sz w:val="25"/>
          <w:szCs w:val="25"/>
          <w:lang w:val="uk-UA"/>
        </w:rPr>
        <w:t xml:space="preserve"> з покриттям </w:t>
      </w:r>
      <w:r w:rsidR="00B26D71">
        <w:rPr>
          <w:sz w:val="25"/>
          <w:szCs w:val="25"/>
          <w:lang w:val="uk-UA"/>
        </w:rPr>
        <w:t>–</w:t>
      </w:r>
      <w:r w:rsidR="00C6487F" w:rsidRPr="000C5343">
        <w:rPr>
          <w:sz w:val="25"/>
          <w:szCs w:val="25"/>
          <w:lang w:val="uk-UA"/>
        </w:rPr>
        <w:t xml:space="preserve"> </w:t>
      </w:r>
      <w:proofErr w:type="spellStart"/>
      <w:r w:rsidR="00C6487F" w:rsidRPr="000C5343">
        <w:rPr>
          <w:sz w:val="25"/>
          <w:szCs w:val="25"/>
          <w:lang w:val="uk-UA"/>
        </w:rPr>
        <w:t>грунт</w:t>
      </w:r>
      <w:proofErr w:type="spellEnd"/>
      <w:r w:rsidR="00B26D71">
        <w:rPr>
          <w:sz w:val="25"/>
          <w:szCs w:val="25"/>
          <w:lang w:val="uk-UA"/>
        </w:rPr>
        <w:t>.</w:t>
      </w:r>
    </w:p>
    <w:p w:rsidR="0057735B" w:rsidRPr="000C5343" w:rsidRDefault="00B568CD" w:rsidP="007B0C26">
      <w:pPr>
        <w:numPr>
          <w:ilvl w:val="1"/>
          <w:numId w:val="1"/>
        </w:numPr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Система проведення: комбінована. Кожен учасник проведе мінімум 4 одиночні матчі.</w:t>
      </w:r>
      <w:r w:rsidR="00F44BC5">
        <w:rPr>
          <w:sz w:val="25"/>
          <w:szCs w:val="25"/>
          <w:lang w:val="uk-UA"/>
        </w:rPr>
        <w:t xml:space="preserve"> Формат матчів:</w:t>
      </w:r>
      <w:r w:rsidR="00B26D71">
        <w:rPr>
          <w:sz w:val="25"/>
          <w:szCs w:val="25"/>
          <w:lang w:val="uk-UA"/>
        </w:rPr>
        <w:t xml:space="preserve"> </w:t>
      </w:r>
      <w:r w:rsidR="00F44BC5">
        <w:rPr>
          <w:sz w:val="25"/>
          <w:szCs w:val="25"/>
          <w:lang w:val="uk-UA"/>
        </w:rPr>
        <w:t xml:space="preserve">два коротких </w:t>
      </w:r>
      <w:proofErr w:type="spellStart"/>
      <w:r w:rsidR="00F44BC5">
        <w:rPr>
          <w:sz w:val="25"/>
          <w:szCs w:val="25"/>
          <w:lang w:val="uk-UA"/>
        </w:rPr>
        <w:t>сета</w:t>
      </w:r>
      <w:proofErr w:type="spellEnd"/>
      <w:r w:rsidR="00F44BC5">
        <w:rPr>
          <w:sz w:val="25"/>
          <w:szCs w:val="25"/>
          <w:lang w:val="uk-UA"/>
        </w:rPr>
        <w:t xml:space="preserve"> (до 4 геймів) та </w:t>
      </w:r>
      <w:r w:rsidR="00B26D71">
        <w:rPr>
          <w:sz w:val="25"/>
          <w:szCs w:val="25"/>
          <w:lang w:val="uk-UA"/>
        </w:rPr>
        <w:t xml:space="preserve">вирішальний </w:t>
      </w:r>
      <w:r w:rsidR="00F44BC5">
        <w:rPr>
          <w:sz w:val="25"/>
          <w:szCs w:val="25"/>
          <w:lang w:val="uk-UA"/>
        </w:rPr>
        <w:t>матч тай-</w:t>
      </w:r>
      <w:proofErr w:type="spellStart"/>
      <w:r w:rsidR="00F44BC5">
        <w:rPr>
          <w:sz w:val="25"/>
          <w:szCs w:val="25"/>
          <w:lang w:val="uk-UA"/>
        </w:rPr>
        <w:t>брейк</w:t>
      </w:r>
      <w:proofErr w:type="spellEnd"/>
      <w:r w:rsidR="00F44BC5">
        <w:rPr>
          <w:sz w:val="25"/>
          <w:szCs w:val="25"/>
          <w:lang w:val="uk-UA"/>
        </w:rPr>
        <w:t xml:space="preserve"> (до 10 очок).</w:t>
      </w:r>
    </w:p>
    <w:p w:rsidR="009A6F84" w:rsidRDefault="009A6F84" w:rsidP="005C07AB">
      <w:pPr>
        <w:numPr>
          <w:ilvl w:val="1"/>
          <w:numId w:val="1"/>
        </w:numPr>
        <w:rPr>
          <w:sz w:val="25"/>
          <w:szCs w:val="25"/>
          <w:lang w:val="uk-UA"/>
        </w:rPr>
      </w:pPr>
      <w:r w:rsidRPr="0067101E">
        <w:rPr>
          <w:sz w:val="25"/>
          <w:szCs w:val="25"/>
          <w:lang w:val="uk-UA"/>
        </w:rPr>
        <w:t>Турнір проводи</w:t>
      </w:r>
      <w:r w:rsidR="00C15A12" w:rsidRPr="0067101E">
        <w:rPr>
          <w:sz w:val="25"/>
          <w:szCs w:val="25"/>
          <w:lang w:val="uk-UA"/>
        </w:rPr>
        <w:t xml:space="preserve">ться серед юнаків та дівчат </w:t>
      </w:r>
      <w:r w:rsidR="00F44BC5" w:rsidRPr="0067101E">
        <w:rPr>
          <w:sz w:val="25"/>
          <w:szCs w:val="25"/>
          <w:lang w:val="uk-UA"/>
        </w:rPr>
        <w:t>10</w:t>
      </w:r>
      <w:r w:rsidR="00300711">
        <w:rPr>
          <w:sz w:val="25"/>
          <w:szCs w:val="25"/>
          <w:lang w:val="ru-UA"/>
        </w:rPr>
        <w:t xml:space="preserve"> </w:t>
      </w:r>
      <w:r w:rsidR="007B0D21" w:rsidRPr="0067101E">
        <w:rPr>
          <w:sz w:val="25"/>
          <w:szCs w:val="25"/>
          <w:lang w:val="uk-UA"/>
        </w:rPr>
        <w:t xml:space="preserve">років </w:t>
      </w:r>
      <w:r w:rsidR="00F44BC5" w:rsidRPr="0067101E">
        <w:rPr>
          <w:sz w:val="25"/>
          <w:szCs w:val="25"/>
          <w:lang w:val="uk-UA"/>
        </w:rPr>
        <w:t xml:space="preserve">та молодше </w:t>
      </w:r>
      <w:r w:rsidR="007B0D21" w:rsidRPr="0067101E">
        <w:rPr>
          <w:sz w:val="25"/>
          <w:szCs w:val="25"/>
          <w:lang w:val="uk-UA"/>
        </w:rPr>
        <w:t>в одиночн</w:t>
      </w:r>
      <w:r w:rsidRPr="0067101E">
        <w:rPr>
          <w:sz w:val="25"/>
          <w:szCs w:val="25"/>
          <w:lang w:val="uk-UA"/>
        </w:rPr>
        <w:t>ому</w:t>
      </w:r>
      <w:r w:rsidR="00F44BC5" w:rsidRPr="0067101E">
        <w:rPr>
          <w:sz w:val="25"/>
          <w:szCs w:val="25"/>
          <w:lang w:val="uk-UA"/>
        </w:rPr>
        <w:t xml:space="preserve"> та парному розрядах. Парний турнір </w:t>
      </w:r>
      <w:r w:rsidR="00FC4950" w:rsidRPr="0067101E">
        <w:rPr>
          <w:sz w:val="25"/>
          <w:szCs w:val="25"/>
          <w:lang w:val="uk-UA"/>
        </w:rPr>
        <w:t xml:space="preserve">проводиться </w:t>
      </w:r>
      <w:r w:rsidR="00F44BC5" w:rsidRPr="0067101E">
        <w:rPr>
          <w:sz w:val="25"/>
          <w:szCs w:val="25"/>
          <w:lang w:val="uk-UA"/>
        </w:rPr>
        <w:t>за олімпійською системою</w:t>
      </w:r>
      <w:r w:rsidR="00244E2B" w:rsidRPr="0067101E">
        <w:rPr>
          <w:sz w:val="25"/>
          <w:szCs w:val="25"/>
          <w:lang w:val="uk-UA"/>
        </w:rPr>
        <w:t>. Формат парних матчів – один короткий сет (до 4-х геймів).</w:t>
      </w:r>
    </w:p>
    <w:p w:rsidR="00BE3913" w:rsidRPr="0067101E" w:rsidRDefault="00BE3913" w:rsidP="005C07AB">
      <w:pPr>
        <w:numPr>
          <w:ilvl w:val="1"/>
          <w:numId w:val="1"/>
        </w:numPr>
        <w:rPr>
          <w:sz w:val="25"/>
          <w:szCs w:val="25"/>
          <w:lang w:val="uk-UA"/>
        </w:rPr>
      </w:pPr>
      <w:r>
        <w:rPr>
          <w:rStyle w:val="uficommentbody"/>
        </w:rPr>
        <w:t xml:space="preserve">Принцип </w:t>
      </w:r>
      <w:proofErr w:type="spellStart"/>
      <w:r>
        <w:rPr>
          <w:rStyle w:val="uficommentbody"/>
        </w:rPr>
        <w:t>жеребкування</w:t>
      </w:r>
      <w:proofErr w:type="spellEnd"/>
      <w:r>
        <w:rPr>
          <w:rStyle w:val="uficommentbody"/>
        </w:rPr>
        <w:t xml:space="preserve"> буде </w:t>
      </w:r>
      <w:proofErr w:type="spellStart"/>
      <w:r>
        <w:rPr>
          <w:rStyle w:val="uficommentbody"/>
        </w:rPr>
        <w:t>оголошений</w:t>
      </w:r>
      <w:proofErr w:type="spellEnd"/>
      <w:r>
        <w:rPr>
          <w:rStyle w:val="uficommentbody"/>
        </w:rPr>
        <w:t xml:space="preserve"> </w:t>
      </w:r>
      <w:proofErr w:type="spellStart"/>
      <w:r>
        <w:rPr>
          <w:rStyle w:val="uficommentbody"/>
        </w:rPr>
        <w:t>додатково</w:t>
      </w:r>
      <w:proofErr w:type="spellEnd"/>
      <w:r>
        <w:rPr>
          <w:rStyle w:val="uficommentbody"/>
        </w:rPr>
        <w:t xml:space="preserve">. В </w:t>
      </w:r>
      <w:proofErr w:type="spellStart"/>
      <w:r>
        <w:rPr>
          <w:rStyle w:val="uficommentbody"/>
        </w:rPr>
        <w:t>облік</w:t>
      </w:r>
      <w:proofErr w:type="spellEnd"/>
      <w:r>
        <w:rPr>
          <w:rStyle w:val="uficommentbody"/>
        </w:rPr>
        <w:t xml:space="preserve"> </w:t>
      </w:r>
      <w:proofErr w:type="spellStart"/>
      <w:r>
        <w:rPr>
          <w:rStyle w:val="uficommentbody"/>
        </w:rPr>
        <w:t>будуть</w:t>
      </w:r>
      <w:proofErr w:type="spellEnd"/>
      <w:r>
        <w:rPr>
          <w:rStyle w:val="uficommentbody"/>
        </w:rPr>
        <w:t xml:space="preserve"> </w:t>
      </w:r>
      <w:proofErr w:type="spellStart"/>
      <w:r>
        <w:rPr>
          <w:rStyle w:val="uficommentbody"/>
        </w:rPr>
        <w:t>прийняті</w:t>
      </w:r>
      <w:proofErr w:type="spellEnd"/>
      <w:r>
        <w:rPr>
          <w:rStyle w:val="uficommentbody"/>
        </w:rPr>
        <w:t xml:space="preserve"> </w:t>
      </w:r>
      <w:proofErr w:type="spellStart"/>
      <w:r w:rsidR="00300711">
        <w:rPr>
          <w:rStyle w:val="uficommentbody"/>
        </w:rPr>
        <w:t>результати</w:t>
      </w:r>
      <w:proofErr w:type="spellEnd"/>
      <w:r w:rsidR="00300711">
        <w:rPr>
          <w:rStyle w:val="uficommentbody"/>
        </w:rPr>
        <w:t xml:space="preserve"> </w:t>
      </w:r>
      <w:proofErr w:type="spellStart"/>
      <w:r w:rsidR="00300711">
        <w:rPr>
          <w:rStyle w:val="uficommentbody"/>
        </w:rPr>
        <w:t>Регіональних</w:t>
      </w:r>
      <w:proofErr w:type="spellEnd"/>
      <w:r w:rsidR="00300711">
        <w:rPr>
          <w:rStyle w:val="uficommentbody"/>
        </w:rPr>
        <w:t xml:space="preserve"> "Смотр</w:t>
      </w:r>
      <w:bookmarkStart w:id="0" w:name="_GoBack"/>
      <w:bookmarkEnd w:id="0"/>
      <w:r>
        <w:rPr>
          <w:rStyle w:val="uficommentbody"/>
        </w:rPr>
        <w:t>-</w:t>
      </w:r>
      <w:proofErr w:type="spellStart"/>
      <w:r>
        <w:rPr>
          <w:rStyle w:val="uficommentbody"/>
        </w:rPr>
        <w:t>конкурсів</w:t>
      </w:r>
      <w:proofErr w:type="spellEnd"/>
      <w:r>
        <w:rPr>
          <w:rStyle w:val="uficommentbody"/>
        </w:rPr>
        <w:t>" та "Кубка ФТУ".</w:t>
      </w:r>
    </w:p>
    <w:p w:rsidR="005C07AB" w:rsidRPr="0067101E" w:rsidRDefault="00C6487F" w:rsidP="005C07AB">
      <w:pPr>
        <w:numPr>
          <w:ilvl w:val="1"/>
          <w:numId w:val="1"/>
        </w:numPr>
        <w:rPr>
          <w:sz w:val="25"/>
          <w:szCs w:val="25"/>
          <w:lang w:val="uk-UA"/>
        </w:rPr>
      </w:pPr>
      <w:r w:rsidRPr="0067101E">
        <w:rPr>
          <w:sz w:val="25"/>
          <w:szCs w:val="25"/>
          <w:lang w:val="uk-UA"/>
        </w:rPr>
        <w:t>Офіційний м</w:t>
      </w:r>
      <w:r w:rsidR="005C07AB" w:rsidRPr="0067101E">
        <w:rPr>
          <w:sz w:val="25"/>
          <w:szCs w:val="25"/>
          <w:lang w:val="uk-UA"/>
        </w:rPr>
        <w:t xml:space="preserve">’яч турніру </w:t>
      </w:r>
      <w:r w:rsidR="00244E2B" w:rsidRPr="0067101E">
        <w:rPr>
          <w:sz w:val="25"/>
          <w:szCs w:val="25"/>
          <w:lang w:val="uk-UA"/>
        </w:rPr>
        <w:t>–</w:t>
      </w:r>
      <w:r w:rsidR="005C07AB" w:rsidRPr="0067101E">
        <w:rPr>
          <w:sz w:val="25"/>
          <w:szCs w:val="25"/>
          <w:lang w:val="uk-UA"/>
        </w:rPr>
        <w:t xml:space="preserve"> </w:t>
      </w:r>
      <w:r w:rsidR="00AB44CE" w:rsidRPr="0067101E">
        <w:rPr>
          <w:sz w:val="25"/>
          <w:szCs w:val="25"/>
          <w:lang w:val="en-US"/>
        </w:rPr>
        <w:t>Wilson</w:t>
      </w:r>
      <w:r w:rsidR="00244E2B" w:rsidRPr="0067101E">
        <w:rPr>
          <w:sz w:val="25"/>
          <w:szCs w:val="25"/>
          <w:lang w:val="uk-UA"/>
        </w:rPr>
        <w:t xml:space="preserve"> </w:t>
      </w:r>
      <w:r w:rsidR="00244E2B" w:rsidRPr="0067101E">
        <w:rPr>
          <w:sz w:val="25"/>
          <w:szCs w:val="25"/>
          <w:lang w:val="en-US"/>
        </w:rPr>
        <w:t>Stage</w:t>
      </w:r>
      <w:r w:rsidR="00244E2B" w:rsidRPr="0067101E">
        <w:rPr>
          <w:sz w:val="25"/>
          <w:szCs w:val="25"/>
          <w:lang w:val="uk-UA"/>
        </w:rPr>
        <w:t xml:space="preserve"> 1 </w:t>
      </w:r>
      <w:proofErr w:type="spellStart"/>
      <w:r w:rsidR="00244E2B" w:rsidRPr="0067101E">
        <w:rPr>
          <w:sz w:val="25"/>
          <w:szCs w:val="25"/>
          <w:lang w:val="en-US"/>
        </w:rPr>
        <w:t>Greenball</w:t>
      </w:r>
      <w:proofErr w:type="spellEnd"/>
      <w:r w:rsidR="00FC4950" w:rsidRPr="0067101E">
        <w:rPr>
          <w:sz w:val="25"/>
          <w:szCs w:val="25"/>
          <w:lang w:val="uk-UA"/>
        </w:rPr>
        <w:t>.</w:t>
      </w:r>
    </w:p>
    <w:p w:rsidR="0067101E" w:rsidRPr="0067101E" w:rsidRDefault="0067101E" w:rsidP="0067101E">
      <w:pPr>
        <w:numPr>
          <w:ilvl w:val="1"/>
          <w:numId w:val="1"/>
        </w:numPr>
        <w:rPr>
          <w:sz w:val="25"/>
          <w:szCs w:val="25"/>
          <w:lang w:val="uk-UA"/>
        </w:rPr>
      </w:pPr>
      <w:proofErr w:type="spellStart"/>
      <w:r w:rsidRPr="0067101E">
        <w:rPr>
          <w:sz w:val="25"/>
          <w:szCs w:val="25"/>
        </w:rPr>
        <w:t>Заявочний</w:t>
      </w:r>
      <w:proofErr w:type="spellEnd"/>
      <w:r w:rsidRPr="0067101E">
        <w:rPr>
          <w:sz w:val="25"/>
          <w:szCs w:val="25"/>
        </w:rPr>
        <w:t xml:space="preserve"> </w:t>
      </w:r>
      <w:proofErr w:type="spellStart"/>
      <w:r w:rsidRPr="0067101E">
        <w:rPr>
          <w:sz w:val="25"/>
          <w:szCs w:val="25"/>
        </w:rPr>
        <w:t>внесок</w:t>
      </w:r>
      <w:proofErr w:type="spellEnd"/>
      <w:r w:rsidRPr="0067101E">
        <w:rPr>
          <w:sz w:val="25"/>
          <w:szCs w:val="25"/>
        </w:rPr>
        <w:t xml:space="preserve"> </w:t>
      </w:r>
      <w:proofErr w:type="spellStart"/>
      <w:r w:rsidRPr="0067101E">
        <w:rPr>
          <w:sz w:val="25"/>
          <w:szCs w:val="25"/>
        </w:rPr>
        <w:t>гравця</w:t>
      </w:r>
      <w:proofErr w:type="spellEnd"/>
      <w:r w:rsidRPr="0067101E">
        <w:rPr>
          <w:sz w:val="25"/>
          <w:szCs w:val="25"/>
        </w:rPr>
        <w:t xml:space="preserve">, </w:t>
      </w:r>
      <w:proofErr w:type="spellStart"/>
      <w:r w:rsidRPr="0067101E">
        <w:rPr>
          <w:sz w:val="25"/>
          <w:szCs w:val="25"/>
        </w:rPr>
        <w:t>грн</w:t>
      </w:r>
      <w:proofErr w:type="spellEnd"/>
      <w:r w:rsidRPr="0067101E">
        <w:rPr>
          <w:sz w:val="25"/>
          <w:szCs w:val="25"/>
        </w:rPr>
        <w:t xml:space="preserve">: </w:t>
      </w:r>
      <w:r w:rsidR="00BA4791">
        <w:rPr>
          <w:sz w:val="25"/>
          <w:szCs w:val="25"/>
        </w:rPr>
        <w:t>450.</w:t>
      </w:r>
    </w:p>
    <w:p w:rsidR="005C07AB" w:rsidRPr="000C5343" w:rsidRDefault="005C07AB" w:rsidP="005C07AB">
      <w:pPr>
        <w:numPr>
          <w:ilvl w:val="0"/>
          <w:numId w:val="1"/>
        </w:numPr>
        <w:rPr>
          <w:b/>
          <w:sz w:val="25"/>
          <w:szCs w:val="25"/>
          <w:lang w:val="uk-UA"/>
        </w:rPr>
      </w:pPr>
      <w:r w:rsidRPr="000C5343">
        <w:rPr>
          <w:b/>
          <w:sz w:val="25"/>
          <w:szCs w:val="25"/>
          <w:lang w:val="uk-UA"/>
        </w:rPr>
        <w:t>Суддівство</w:t>
      </w:r>
    </w:p>
    <w:p w:rsidR="005C07AB" w:rsidRPr="0067101E" w:rsidRDefault="000120F9" w:rsidP="0067101E">
      <w:pPr>
        <w:numPr>
          <w:ilvl w:val="1"/>
          <w:numId w:val="1"/>
        </w:num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Головний суддя: </w:t>
      </w:r>
      <w:proofErr w:type="spellStart"/>
      <w:r w:rsidR="00244E2B">
        <w:rPr>
          <w:sz w:val="25"/>
          <w:szCs w:val="25"/>
          <w:lang w:val="uk-UA"/>
        </w:rPr>
        <w:t>Зукіна</w:t>
      </w:r>
      <w:proofErr w:type="spellEnd"/>
      <w:r w:rsidR="00244E2B">
        <w:rPr>
          <w:sz w:val="25"/>
          <w:szCs w:val="25"/>
          <w:lang w:val="uk-UA"/>
        </w:rPr>
        <w:t xml:space="preserve"> Владислава Денисівна</w:t>
      </w:r>
      <w:r w:rsidR="0067101E">
        <w:rPr>
          <w:sz w:val="25"/>
          <w:szCs w:val="25"/>
        </w:rPr>
        <w:t xml:space="preserve">, </w:t>
      </w:r>
      <w:proofErr w:type="spellStart"/>
      <w:r w:rsidR="0067101E">
        <w:rPr>
          <w:sz w:val="25"/>
          <w:szCs w:val="25"/>
          <w:lang w:val="uk-UA"/>
        </w:rPr>
        <w:t>тел</w:t>
      </w:r>
      <w:proofErr w:type="spellEnd"/>
      <w:r w:rsidR="0067101E">
        <w:rPr>
          <w:sz w:val="25"/>
          <w:szCs w:val="25"/>
          <w:lang w:val="uk-UA"/>
        </w:rPr>
        <w:t>. (066) 613 06 08.</w:t>
      </w:r>
    </w:p>
    <w:p w:rsidR="00244E2B" w:rsidRPr="000C5343" w:rsidRDefault="00244E2B" w:rsidP="005C07AB">
      <w:pPr>
        <w:numPr>
          <w:ilvl w:val="1"/>
          <w:numId w:val="1"/>
        </w:num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Матчі будуть обслуговуватися сертифікованими ФТУ суддями із розрахунку один суддя на два корти</w:t>
      </w:r>
      <w:r w:rsidR="00B26D71">
        <w:rPr>
          <w:sz w:val="25"/>
          <w:szCs w:val="25"/>
          <w:lang w:val="uk-UA"/>
        </w:rPr>
        <w:t>.</w:t>
      </w:r>
    </w:p>
    <w:p w:rsidR="005C07AB" w:rsidRPr="000C5343" w:rsidRDefault="005C07AB" w:rsidP="008852FF">
      <w:pPr>
        <w:numPr>
          <w:ilvl w:val="0"/>
          <w:numId w:val="1"/>
        </w:numPr>
        <w:rPr>
          <w:b/>
          <w:sz w:val="25"/>
          <w:szCs w:val="25"/>
          <w:lang w:val="uk-UA"/>
        </w:rPr>
      </w:pPr>
      <w:r w:rsidRPr="000C5343">
        <w:rPr>
          <w:b/>
          <w:sz w:val="25"/>
          <w:szCs w:val="25"/>
          <w:lang w:val="uk-UA"/>
        </w:rPr>
        <w:t>Нагородження</w:t>
      </w:r>
    </w:p>
    <w:p w:rsidR="00B26D71" w:rsidRDefault="00B26D71" w:rsidP="00B26D71">
      <w:pPr>
        <w:numPr>
          <w:ilvl w:val="1"/>
          <w:numId w:val="1"/>
        </w:num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Переможці та призери змагань будуть нагороджені к</w:t>
      </w:r>
      <w:r w:rsidR="0094209E">
        <w:rPr>
          <w:sz w:val="25"/>
          <w:szCs w:val="25"/>
          <w:lang w:val="uk-UA"/>
        </w:rPr>
        <w:t>убками, дипломами та медалями</w:t>
      </w:r>
      <w:r>
        <w:rPr>
          <w:sz w:val="25"/>
          <w:szCs w:val="25"/>
          <w:lang w:val="uk-UA"/>
        </w:rPr>
        <w:t>.</w:t>
      </w:r>
    </w:p>
    <w:p w:rsidR="005C07AB" w:rsidRPr="000C5343" w:rsidRDefault="00B26D71" w:rsidP="00B26D71">
      <w:pPr>
        <w:numPr>
          <w:ilvl w:val="1"/>
          <w:numId w:val="1"/>
        </w:num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Переможці турніру матимуть пріоритет у отриманні WC </w:t>
      </w:r>
      <w:r w:rsidRPr="00FC4950">
        <w:rPr>
          <w:sz w:val="25"/>
          <w:szCs w:val="25"/>
          <w:lang w:val="uk-UA"/>
        </w:rPr>
        <w:t>на турнір категорії А у наступному році</w:t>
      </w:r>
      <w:r w:rsidR="003115A8">
        <w:rPr>
          <w:sz w:val="25"/>
          <w:szCs w:val="25"/>
          <w:lang w:val="uk-UA"/>
        </w:rPr>
        <w:t>.</w:t>
      </w:r>
    </w:p>
    <w:sectPr w:rsidR="005C07AB" w:rsidRPr="000C5343" w:rsidSect="00C35049">
      <w:pgSz w:w="11906" w:h="16838" w:code="9"/>
      <w:pgMar w:top="540" w:right="746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944"/>
    <w:multiLevelType w:val="hybridMultilevel"/>
    <w:tmpl w:val="49BE56F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B0E293C"/>
    <w:multiLevelType w:val="hybridMultilevel"/>
    <w:tmpl w:val="5BA8C4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B62C7"/>
    <w:multiLevelType w:val="hybridMultilevel"/>
    <w:tmpl w:val="1BDE6464"/>
    <w:lvl w:ilvl="0" w:tplc="F006A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FF"/>
    <w:rsid w:val="000120F9"/>
    <w:rsid w:val="00014F73"/>
    <w:rsid w:val="000B5ED2"/>
    <w:rsid w:val="000C5343"/>
    <w:rsid w:val="000D394B"/>
    <w:rsid w:val="001070DE"/>
    <w:rsid w:val="00191807"/>
    <w:rsid w:val="001A4FB9"/>
    <w:rsid w:val="001B0C0E"/>
    <w:rsid w:val="00210F73"/>
    <w:rsid w:val="002417FB"/>
    <w:rsid w:val="00244E2B"/>
    <w:rsid w:val="002D6698"/>
    <w:rsid w:val="00300711"/>
    <w:rsid w:val="003038A1"/>
    <w:rsid w:val="003115A8"/>
    <w:rsid w:val="00404583"/>
    <w:rsid w:val="00425EBB"/>
    <w:rsid w:val="004305D9"/>
    <w:rsid w:val="0048028D"/>
    <w:rsid w:val="0048596D"/>
    <w:rsid w:val="005163BF"/>
    <w:rsid w:val="00536F9E"/>
    <w:rsid w:val="0057735B"/>
    <w:rsid w:val="005C07AB"/>
    <w:rsid w:val="005C200A"/>
    <w:rsid w:val="006119FC"/>
    <w:rsid w:val="0067101E"/>
    <w:rsid w:val="00677BEF"/>
    <w:rsid w:val="006A5F90"/>
    <w:rsid w:val="006C5F70"/>
    <w:rsid w:val="00766069"/>
    <w:rsid w:val="007B0C26"/>
    <w:rsid w:val="007B0D21"/>
    <w:rsid w:val="007E31B5"/>
    <w:rsid w:val="007E5FC7"/>
    <w:rsid w:val="007E6415"/>
    <w:rsid w:val="00857A08"/>
    <w:rsid w:val="00875EFF"/>
    <w:rsid w:val="008852FF"/>
    <w:rsid w:val="008F1085"/>
    <w:rsid w:val="00901325"/>
    <w:rsid w:val="00910DBA"/>
    <w:rsid w:val="0094209E"/>
    <w:rsid w:val="00942C88"/>
    <w:rsid w:val="009A1C42"/>
    <w:rsid w:val="009A6F84"/>
    <w:rsid w:val="009D77DD"/>
    <w:rsid w:val="00A30DA1"/>
    <w:rsid w:val="00A4029D"/>
    <w:rsid w:val="00A4476A"/>
    <w:rsid w:val="00AB44CE"/>
    <w:rsid w:val="00AD6B6F"/>
    <w:rsid w:val="00AE49AB"/>
    <w:rsid w:val="00AF082E"/>
    <w:rsid w:val="00B24F0D"/>
    <w:rsid w:val="00B26D71"/>
    <w:rsid w:val="00B41409"/>
    <w:rsid w:val="00B568CD"/>
    <w:rsid w:val="00B57E9A"/>
    <w:rsid w:val="00BA4791"/>
    <w:rsid w:val="00BD2805"/>
    <w:rsid w:val="00BE3913"/>
    <w:rsid w:val="00BE67F1"/>
    <w:rsid w:val="00C15A12"/>
    <w:rsid w:val="00C27572"/>
    <w:rsid w:val="00C35049"/>
    <w:rsid w:val="00C62B68"/>
    <w:rsid w:val="00C6487F"/>
    <w:rsid w:val="00C73578"/>
    <w:rsid w:val="00D51128"/>
    <w:rsid w:val="00DA66DB"/>
    <w:rsid w:val="00E85304"/>
    <w:rsid w:val="00EB3BA4"/>
    <w:rsid w:val="00F1205C"/>
    <w:rsid w:val="00F44BC5"/>
    <w:rsid w:val="00FA5219"/>
    <w:rsid w:val="00FC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BEBE6"/>
  <w15:docId w15:val="{46BD247F-A819-4C80-9E9C-8BC05154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7E9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44E2B"/>
    <w:pPr>
      <w:ind w:left="720"/>
      <w:contextualSpacing/>
    </w:pPr>
  </w:style>
  <w:style w:type="character" w:customStyle="1" w:styleId="uficommentbody">
    <w:name w:val="uficommentbody"/>
    <w:basedOn w:val="a0"/>
    <w:rsid w:val="00BE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/>
  <LinksUpToDate>false</LinksUpToDate>
  <CharactersWithSpaces>2660</CharactersWithSpaces>
  <SharedDoc>false</SharedDoc>
  <HLinks>
    <vt:vector size="24" baseType="variant">
      <vt:variant>
        <vt:i4>1441814</vt:i4>
      </vt:variant>
      <vt:variant>
        <vt:i4>-1</vt:i4>
      </vt:variant>
      <vt:variant>
        <vt:i4>1033</vt:i4>
      </vt:variant>
      <vt:variant>
        <vt:i4>1</vt:i4>
      </vt:variant>
      <vt:variant>
        <vt:lpwstr>logo_ftu_big</vt:lpwstr>
      </vt:variant>
      <vt:variant>
        <vt:lpwstr/>
      </vt:variant>
      <vt:variant>
        <vt:i4>65618</vt:i4>
      </vt:variant>
      <vt:variant>
        <vt:i4>-1</vt:i4>
      </vt:variant>
      <vt:variant>
        <vt:i4>1036</vt:i4>
      </vt:variant>
      <vt:variant>
        <vt:i4>1</vt:i4>
      </vt:variant>
      <vt:variant>
        <vt:lpwstr>logo-utt</vt:lpwstr>
      </vt:variant>
      <vt:variant>
        <vt:lpwstr/>
      </vt:variant>
      <vt:variant>
        <vt:i4>7602195</vt:i4>
      </vt:variant>
      <vt:variant>
        <vt:i4>-1</vt:i4>
      </vt:variant>
      <vt:variant>
        <vt:i4>1037</vt:i4>
      </vt:variant>
      <vt:variant>
        <vt:i4>1</vt:i4>
      </vt:variant>
      <vt:variant>
        <vt:lpwstr>UTF</vt:lpwstr>
      </vt:variant>
      <vt:variant>
        <vt:lpwstr/>
      </vt:variant>
      <vt:variant>
        <vt:i4>71696501</vt:i4>
      </vt:variant>
      <vt:variant>
        <vt:i4>-1</vt:i4>
      </vt:variant>
      <vt:variant>
        <vt:i4>1038</vt:i4>
      </vt:variant>
      <vt:variant>
        <vt:i4>1</vt:i4>
      </vt:variant>
      <vt:variant>
        <vt:lpwstr>Шувайникова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Дмитрий</dc:creator>
  <cp:keywords/>
  <dc:description/>
  <cp:lastModifiedBy>Marina</cp:lastModifiedBy>
  <cp:revision>9</cp:revision>
  <cp:lastPrinted>2018-07-31T07:51:00Z</cp:lastPrinted>
  <dcterms:created xsi:type="dcterms:W3CDTF">2018-07-30T13:09:00Z</dcterms:created>
  <dcterms:modified xsi:type="dcterms:W3CDTF">2018-08-10T15:15:00Z</dcterms:modified>
</cp:coreProperties>
</file>